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EC96" w14:textId="77777777" w:rsidR="00E96799" w:rsidRDefault="00E96799" w:rsidP="00E96799"/>
    <w:p w14:paraId="1118D915" w14:textId="77777777" w:rsidR="00436FDF" w:rsidRDefault="00436FDF" w:rsidP="00436FD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Буду Вам признательна, если размещение баннеров начнется 3 сентября 2021 года. Ссылки на сайты, на которых размещены данные баннеры, и контактные данные исполнителей прошу направлять в рабочем порядке на электронную почту </w:t>
      </w:r>
      <w:r w:rsidRPr="00034271">
        <w:rPr>
          <w:rFonts w:ascii="Times New Roman" w:hAnsi="Times New Roman"/>
          <w:b/>
          <w:sz w:val="28"/>
          <w:szCs w:val="28"/>
        </w:rPr>
        <w:t>cur</w:t>
      </w:r>
      <w:r w:rsidRPr="00034271">
        <w:rPr>
          <w:rFonts w:ascii="Times New Roman" w:hAnsi="Times New Roman"/>
          <w:b/>
          <w:sz w:val="28"/>
          <w:szCs w:val="28"/>
          <w:lang w:val="ru-RU"/>
        </w:rPr>
        <w:t>55@dialog-regions.ru.</w:t>
      </w:r>
    </w:p>
    <w:p w14:paraId="7CB34401" w14:textId="77777777" w:rsidR="008A4A0A" w:rsidRDefault="008A4A0A" w:rsidP="00436FD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A6E93D4" w14:textId="410F22B5" w:rsidR="00436FDF" w:rsidRDefault="00436FDF" w:rsidP="00436FD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12594A">
        <w:rPr>
          <w:rFonts w:ascii="Times New Roman" w:hAnsi="Times New Roman"/>
          <w:sz w:val="28"/>
          <w:szCs w:val="28"/>
          <w:lang w:val="ru-RU"/>
        </w:rPr>
        <w:t xml:space="preserve">Макеты баннеров </w:t>
      </w:r>
      <w:r>
        <w:rPr>
          <w:rFonts w:ascii="Times New Roman" w:hAnsi="Times New Roman"/>
          <w:sz w:val="28"/>
          <w:szCs w:val="28"/>
          <w:lang w:val="ru-RU"/>
        </w:rPr>
        <w:t>размещены по ссылке</w:t>
      </w:r>
      <w:r w:rsidRPr="0012594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14CBDD8" w14:textId="21A678A2" w:rsidR="00436FDF" w:rsidRDefault="00436FDF" w:rsidP="00436FD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4177">
        <w:rPr>
          <w:rFonts w:ascii="Times New Roman" w:hAnsi="Times New Roman"/>
          <w:sz w:val="28"/>
          <w:szCs w:val="28"/>
          <w:lang w:val="ru-RU"/>
        </w:rPr>
        <w:t>https://disk.yandex.ru/d/MdxEhquAGpWWmA/%D0%91%D0%B0%D0%BD%D0%BD%D0%B5%D1%80%D1%8B?pane=file-info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EA9542C" w14:textId="77777777" w:rsidR="008A4A0A" w:rsidRDefault="008A4A0A" w:rsidP="00436FDF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A2F51B0" w14:textId="3E0FC946" w:rsidR="00E96799" w:rsidRDefault="00436FDF" w:rsidP="00436FDF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размещении баннеров на сайтах необходимо использовать следующую ссылку: </w:t>
      </w:r>
      <w:r w:rsidRPr="00424177">
        <w:rPr>
          <w:rFonts w:ascii="Times New Roman" w:hAnsi="Times New Roman"/>
          <w:sz w:val="28"/>
          <w:szCs w:val="28"/>
          <w:lang w:val="ru-RU"/>
        </w:rPr>
        <w:t>https://trk.mail.ru/c/au81g1?mt_campaign=DD&amp;mt_adset=tsur&amp;mt_network=website&amp;mt_creative=banner#mt_campaign=DD&amp;mt_adset=tsur&amp;mt_network=website&amp;mt_creative=banner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715AEE4" w14:textId="5B82FFC9" w:rsidR="0012594A" w:rsidRDefault="0012594A" w:rsidP="0012594A">
      <w:pPr>
        <w:widowControl w:val="0"/>
        <w:autoSpaceDE w:val="0"/>
        <w:autoSpaceDN w:val="0"/>
        <w:ind w:firstLine="709"/>
        <w:jc w:val="both"/>
        <w:rPr>
          <w:rFonts w:ascii="Times New Roman" w:eastAsia="PT Sans" w:hAnsi="Times New Roman"/>
          <w:sz w:val="28"/>
          <w:szCs w:val="28"/>
          <w:lang w:val="ru-RU"/>
        </w:rPr>
      </w:pPr>
    </w:p>
    <w:p w14:paraId="4B9BB662" w14:textId="2FB0AAD0" w:rsidR="00637DCA" w:rsidRDefault="00637DCA" w:rsidP="0012594A">
      <w:pPr>
        <w:widowControl w:val="0"/>
        <w:autoSpaceDE w:val="0"/>
        <w:autoSpaceDN w:val="0"/>
        <w:ind w:firstLine="709"/>
        <w:jc w:val="both"/>
        <w:rPr>
          <w:rFonts w:ascii="Times New Roman" w:eastAsia="PT Sans" w:hAnsi="Times New Roman"/>
          <w:sz w:val="28"/>
          <w:szCs w:val="28"/>
          <w:lang w:val="ru-RU"/>
        </w:rPr>
      </w:pPr>
    </w:p>
    <w:p w14:paraId="2795C5E8" w14:textId="7B76CFF2" w:rsidR="00637DCA" w:rsidRDefault="00637DCA" w:rsidP="00637DCA">
      <w:pPr>
        <w:widowControl w:val="0"/>
        <w:autoSpaceDE w:val="0"/>
        <w:autoSpaceDN w:val="0"/>
        <w:jc w:val="both"/>
        <w:rPr>
          <w:rFonts w:ascii="Times New Roman" w:eastAsia="PT Sans" w:hAnsi="Times New Roman"/>
          <w:sz w:val="28"/>
          <w:szCs w:val="28"/>
          <w:lang w:val="ru-RU"/>
        </w:rPr>
      </w:pPr>
      <w:r>
        <w:rPr>
          <w:rFonts w:ascii="Times New Roman" w:eastAsia="PT Sans" w:hAnsi="Times New Roman"/>
          <w:sz w:val="28"/>
          <w:szCs w:val="28"/>
          <w:lang w:val="ru-RU"/>
        </w:rPr>
        <w:t>С уважением,</w:t>
      </w:r>
    </w:p>
    <w:p w14:paraId="437A9860" w14:textId="77777777" w:rsidR="0012594A" w:rsidRPr="00410024" w:rsidRDefault="0012594A" w:rsidP="0012594A">
      <w:pPr>
        <w:widowControl w:val="0"/>
        <w:tabs>
          <w:tab w:val="left" w:pos="2047"/>
          <w:tab w:val="left" w:pos="4231"/>
        </w:tabs>
        <w:autoSpaceDE w:val="0"/>
        <w:autoSpaceDN w:val="0"/>
        <w:ind w:left="120"/>
        <w:jc w:val="both"/>
        <w:rPr>
          <w:rFonts w:ascii="Times New Roman" w:eastAsia="PT Sans" w:hAnsi="Times New Roman"/>
          <w:sz w:val="28"/>
          <w:szCs w:val="28"/>
          <w:lang w:val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48"/>
        <w:gridCol w:w="4850"/>
      </w:tblGrid>
      <w:tr w:rsidR="00E96799" w:rsidRPr="00410024" w14:paraId="6429F480" w14:textId="77777777" w:rsidTr="000C5060">
        <w:tc>
          <w:tcPr>
            <w:tcW w:w="4648" w:type="dxa"/>
            <w:shd w:val="clear" w:color="auto" w:fill="auto"/>
          </w:tcPr>
          <w:p w14:paraId="24531A51" w14:textId="0503BE43" w:rsidR="00E96799" w:rsidRPr="00410024" w:rsidRDefault="00E96799" w:rsidP="000C5060">
            <w:pPr>
              <w:pStyle w:val="Default"/>
              <w:tabs>
                <w:tab w:val="left" w:pos="7655"/>
              </w:tabs>
              <w:ind w:left="-105"/>
              <w:jc w:val="both"/>
              <w:rPr>
                <w:sz w:val="28"/>
                <w:szCs w:val="28"/>
              </w:rPr>
            </w:pPr>
            <w:r w:rsidRPr="00410024">
              <w:rPr>
                <w:sz w:val="28"/>
                <w:szCs w:val="28"/>
              </w:rPr>
              <w:t xml:space="preserve">Руководитель ЦУР </w:t>
            </w:r>
          </w:p>
          <w:p w14:paraId="23255C3C" w14:textId="77777777" w:rsidR="00E96799" w:rsidRPr="00410024" w:rsidRDefault="00E96799" w:rsidP="000C5060">
            <w:pPr>
              <w:pStyle w:val="Default"/>
              <w:tabs>
                <w:tab w:val="left" w:pos="7655"/>
              </w:tabs>
              <w:ind w:left="-105"/>
              <w:jc w:val="both"/>
              <w:rPr>
                <w:sz w:val="28"/>
                <w:szCs w:val="28"/>
              </w:rPr>
            </w:pPr>
            <w:r w:rsidRPr="00410024">
              <w:rPr>
                <w:sz w:val="28"/>
                <w:szCs w:val="28"/>
              </w:rPr>
              <w:t>по Омской области</w:t>
            </w:r>
          </w:p>
        </w:tc>
        <w:tc>
          <w:tcPr>
            <w:tcW w:w="4850" w:type="dxa"/>
            <w:shd w:val="clear" w:color="auto" w:fill="auto"/>
          </w:tcPr>
          <w:p w14:paraId="1860FAD2" w14:textId="77777777" w:rsidR="00637DCA" w:rsidRDefault="00637DCA" w:rsidP="000C5060">
            <w:pPr>
              <w:pStyle w:val="Default"/>
              <w:tabs>
                <w:tab w:val="left" w:pos="7655"/>
              </w:tabs>
              <w:jc w:val="right"/>
              <w:rPr>
                <w:sz w:val="28"/>
                <w:szCs w:val="28"/>
              </w:rPr>
            </w:pPr>
          </w:p>
          <w:p w14:paraId="7F3D0D08" w14:textId="49FD6037" w:rsidR="00E96799" w:rsidRPr="00410024" w:rsidRDefault="00E96799" w:rsidP="000C5060">
            <w:pPr>
              <w:pStyle w:val="Default"/>
              <w:tabs>
                <w:tab w:val="left" w:pos="7655"/>
              </w:tabs>
              <w:jc w:val="right"/>
              <w:rPr>
                <w:sz w:val="28"/>
                <w:szCs w:val="28"/>
              </w:rPr>
            </w:pPr>
            <w:r w:rsidRPr="00410024">
              <w:rPr>
                <w:sz w:val="28"/>
                <w:szCs w:val="28"/>
              </w:rPr>
              <w:t>О. И. Боровская</w:t>
            </w:r>
          </w:p>
        </w:tc>
      </w:tr>
    </w:tbl>
    <w:p w14:paraId="5D42E5FE" w14:textId="77777777" w:rsidR="007D0572" w:rsidRDefault="007D0572" w:rsidP="0061683E"/>
    <w:sectPr w:rsidR="007D0572" w:rsidSect="00DF3CD5">
      <w:headerReference w:type="default" r:id="rId7"/>
      <w:footerReference w:type="default" r:id="rId8"/>
      <w:headerReference w:type="first" r:id="rId9"/>
      <w:pgSz w:w="11900" w:h="16840" w:code="9"/>
      <w:pgMar w:top="1134" w:right="851" w:bottom="1134" w:left="1701" w:header="39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9488" w14:textId="77777777" w:rsidR="00F964F0" w:rsidRDefault="00F964F0" w:rsidP="00370136">
      <w:r>
        <w:separator/>
      </w:r>
    </w:p>
  </w:endnote>
  <w:endnote w:type="continuationSeparator" w:id="0">
    <w:p w14:paraId="35B6A427" w14:textId="77777777" w:rsidR="00F964F0" w:rsidRDefault="00F964F0" w:rsidP="0037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4BC2" w14:textId="57839824" w:rsidR="009B046C" w:rsidRDefault="009B046C" w:rsidP="009B046C">
    <w:pPr>
      <w:pStyle w:val="a5"/>
      <w:rPr>
        <w:rFonts w:ascii="Times New Roman" w:hAnsi="Times New Roman"/>
        <w:sz w:val="22"/>
        <w:lang w:val="ru-RU"/>
      </w:rPr>
    </w:pPr>
    <w:r>
      <w:rPr>
        <w:rFonts w:ascii="Times New Roman" w:hAnsi="Times New Roman"/>
        <w:sz w:val="22"/>
        <w:lang w:val="ru-RU"/>
      </w:rPr>
      <w:t>Зуев Александр</w:t>
    </w:r>
    <w:r w:rsidR="00487019">
      <w:rPr>
        <w:rFonts w:ascii="Times New Roman" w:hAnsi="Times New Roman"/>
        <w:sz w:val="22"/>
        <w:lang w:val="ru-RU"/>
      </w:rPr>
      <w:t xml:space="preserve"> Владимирович</w:t>
    </w:r>
  </w:p>
  <w:p w14:paraId="0A257DE5" w14:textId="6B0A4A55" w:rsidR="009B046C" w:rsidRDefault="009B046C" w:rsidP="009B046C">
    <w:pPr>
      <w:pStyle w:val="a5"/>
    </w:pPr>
    <w:r>
      <w:rPr>
        <w:rFonts w:ascii="Times New Roman" w:hAnsi="Times New Roman"/>
        <w:sz w:val="22"/>
        <w:lang w:val="ru-RU"/>
      </w:rPr>
      <w:t>8-913-630-6784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452DA" w14:textId="77777777" w:rsidR="00F964F0" w:rsidRDefault="00F964F0" w:rsidP="00370136">
      <w:r>
        <w:separator/>
      </w:r>
    </w:p>
  </w:footnote>
  <w:footnote w:type="continuationSeparator" w:id="0">
    <w:p w14:paraId="5510B174" w14:textId="77777777" w:rsidR="00F964F0" w:rsidRDefault="00F964F0" w:rsidP="0037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928133"/>
      <w:docPartObj>
        <w:docPartGallery w:val="Page Numbers (Top of Page)"/>
        <w:docPartUnique/>
      </w:docPartObj>
    </w:sdtPr>
    <w:sdtEndPr/>
    <w:sdtContent>
      <w:p w14:paraId="5293F48E" w14:textId="262A8797" w:rsidR="00637DCA" w:rsidRDefault="00637D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4A95A5F" w14:textId="77777777" w:rsidR="00F964F0" w:rsidRDefault="00F964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2F86" w14:textId="45145698" w:rsidR="00F964F0" w:rsidRPr="00B23C68" w:rsidRDefault="00F964F0" w:rsidP="00370136">
    <w:pPr>
      <w:pStyle w:val="a3"/>
      <w:jc w:val="right"/>
      <w:rPr>
        <w:rFonts w:ascii="Times New Roman" w:hAnsi="Times New Roman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72"/>
    <w:rsid w:val="000C5060"/>
    <w:rsid w:val="000F3284"/>
    <w:rsid w:val="0012594A"/>
    <w:rsid w:val="00300352"/>
    <w:rsid w:val="003514B0"/>
    <w:rsid w:val="00370136"/>
    <w:rsid w:val="00436FDF"/>
    <w:rsid w:val="00463EFC"/>
    <w:rsid w:val="00487019"/>
    <w:rsid w:val="005070B5"/>
    <w:rsid w:val="0054378F"/>
    <w:rsid w:val="00571DB1"/>
    <w:rsid w:val="005E7D8D"/>
    <w:rsid w:val="00607767"/>
    <w:rsid w:val="0061683E"/>
    <w:rsid w:val="006351F9"/>
    <w:rsid w:val="00637DCA"/>
    <w:rsid w:val="006C63EB"/>
    <w:rsid w:val="00775C58"/>
    <w:rsid w:val="007D0572"/>
    <w:rsid w:val="00837753"/>
    <w:rsid w:val="008A38EF"/>
    <w:rsid w:val="008A4A0A"/>
    <w:rsid w:val="009B046C"/>
    <w:rsid w:val="00B10101"/>
    <w:rsid w:val="00B23C68"/>
    <w:rsid w:val="00B65E6A"/>
    <w:rsid w:val="00BE12AB"/>
    <w:rsid w:val="00BF6B50"/>
    <w:rsid w:val="00D46D8D"/>
    <w:rsid w:val="00DC38BD"/>
    <w:rsid w:val="00DF3CD5"/>
    <w:rsid w:val="00E007E4"/>
    <w:rsid w:val="00E96799"/>
    <w:rsid w:val="00EB0611"/>
    <w:rsid w:val="00EF7A16"/>
    <w:rsid w:val="00F727D4"/>
    <w:rsid w:val="00F964F0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E6581B"/>
  <w15:chartTrackingRefBased/>
  <w15:docId w15:val="{2C7D8837-293B-4D0D-9FEF-DAD7B05A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4B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4B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4B0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fault">
    <w:name w:val="Default"/>
    <w:rsid w:val="003514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0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136"/>
    <w:rPr>
      <w:rFonts w:ascii="Cambria" w:eastAsia="MS Mincho" w:hAnsi="Cambri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351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1F9"/>
    <w:rPr>
      <w:rFonts w:ascii="Segoe UI" w:eastAsia="MS Mincho" w:hAnsi="Segoe UI" w:cs="Segoe UI"/>
      <w:sz w:val="18"/>
      <w:szCs w:val="18"/>
      <w:lang w:val="en-US"/>
    </w:rPr>
  </w:style>
  <w:style w:type="table" w:styleId="a9">
    <w:name w:val="Table Grid"/>
    <w:basedOn w:val="a1"/>
    <w:uiPriority w:val="39"/>
    <w:rsid w:val="00EB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96799"/>
    <w:rPr>
      <w:color w:val="0563C1" w:themeColor="hyperlink"/>
      <w:u w:val="single"/>
    </w:rPr>
  </w:style>
  <w:style w:type="character" w:customStyle="1" w:styleId="3">
    <w:name w:val="Стиль3"/>
    <w:uiPriority w:val="1"/>
    <w:rsid w:val="00E96799"/>
    <w:rPr>
      <w:rFonts w:ascii="Times New Roman" w:hAnsi="Times New Roman"/>
      <w:sz w:val="28"/>
    </w:rPr>
  </w:style>
  <w:style w:type="character" w:styleId="ab">
    <w:name w:val="Unresolved Mention"/>
    <w:basedOn w:val="a0"/>
    <w:uiPriority w:val="99"/>
    <w:semiHidden/>
    <w:unhideWhenUsed/>
    <w:rsid w:val="0012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81C0-2675-4FC3-9BA5-AFD50B97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приказу № ___ от «__» __________2021г.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___ от «__» __________2021г.</dc:title>
  <dc:subject/>
  <dc:creator>Новобытова Лиана Фатиховна</dc:creator>
  <cp:keywords/>
  <dc:description/>
  <cp:lastModifiedBy>Нечаева Мария Евгеньевна</cp:lastModifiedBy>
  <cp:revision>4</cp:revision>
  <cp:lastPrinted>2021-09-01T05:24:00Z</cp:lastPrinted>
  <dcterms:created xsi:type="dcterms:W3CDTF">2021-09-01T05:48:00Z</dcterms:created>
  <dcterms:modified xsi:type="dcterms:W3CDTF">2021-09-01T06:10:00Z</dcterms:modified>
</cp:coreProperties>
</file>